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C75B9C" w14:textId="6281EA89" w:rsidR="00B52D9B" w:rsidRPr="00B52D9B" w:rsidRDefault="00BE5969" w:rsidP="00E01105">
      <w:pPr>
        <w:spacing w:before="150" w:after="150" w:line="720" w:lineRule="atLeast"/>
        <w:jc w:val="right"/>
        <w:outlineLvl w:val="0"/>
        <w:rPr>
          <w:rFonts w:ascii="inherit" w:eastAsia="Times New Roman" w:hAnsi="inherit" w:cs="Helvetica"/>
          <w:b/>
          <w:bCs/>
          <w:color w:val="5A5A5A"/>
          <w:kern w:val="36"/>
          <w:sz w:val="57"/>
          <w:szCs w:val="57"/>
          <w:lang w:bidi="ar-EG"/>
        </w:rPr>
      </w:pPr>
      <w:r>
        <w:rPr>
          <w:rFonts w:ascii="inherit" w:eastAsia="Times New Roman" w:hAnsi="inherit" w:cs="Helvetica" w:hint="cs"/>
          <w:b/>
          <w:bCs/>
          <w:color w:val="5A5A5A"/>
          <w:kern w:val="36"/>
          <w:sz w:val="57"/>
          <w:szCs w:val="57"/>
          <w:rtl/>
        </w:rPr>
        <w:t>فريد جمال كمال بيومي</w:t>
      </w:r>
    </w:p>
    <w:p w14:paraId="131257D3" w14:textId="77777777" w:rsidR="00B52D9B" w:rsidRPr="00B52D9B" w:rsidRDefault="00DE12DE" w:rsidP="0056293E">
      <w:pPr>
        <w:spacing w:after="0" w:line="240" w:lineRule="auto"/>
        <w:rPr>
          <w:rFonts w:ascii="Helvetica" w:eastAsia="Times New Roman" w:hAnsi="Helvetica" w:cs="Helvetica"/>
          <w:color w:val="5A5A5A"/>
          <w:sz w:val="21"/>
          <w:szCs w:val="21"/>
          <w:rtl/>
          <w:lang w:bidi="ar-EG"/>
        </w:rPr>
      </w:pPr>
      <w:r>
        <w:rPr>
          <w:rFonts w:ascii="Helvetica" w:eastAsia="Times New Roman" w:hAnsi="Helvetica" w:cs="Helvetica"/>
          <w:color w:val="5A5A5A"/>
          <w:sz w:val="21"/>
          <w:szCs w:val="21"/>
        </w:rPr>
        <w:pict w14:anchorId="24938231">
          <v:rect id="_x0000_i1025" style="width:0;height:1.5pt" o:hralign="center" o:hrstd="t" o:hr="t" fillcolor="#a0a0a0" stroked="f"/>
        </w:pict>
      </w:r>
    </w:p>
    <w:p w14:paraId="41BFFFB6" w14:textId="745EBBAC" w:rsidR="00B52D9B" w:rsidRPr="00B52D9B" w:rsidRDefault="00E66F12" w:rsidP="00C44930">
      <w:pPr>
        <w:spacing w:after="150" w:line="720" w:lineRule="atLeast"/>
        <w:jc w:val="center"/>
        <w:outlineLvl w:val="0"/>
        <w:rPr>
          <w:rFonts w:ascii="inherit" w:eastAsia="Times New Roman" w:hAnsi="inherit" w:cs="Helvetica"/>
          <w:b/>
          <w:bCs/>
          <w:color w:val="5A5A5A"/>
          <w:kern w:val="36"/>
          <w:sz w:val="57"/>
          <w:szCs w:val="57"/>
        </w:rPr>
      </w:pPr>
      <w:r>
        <w:rPr>
          <w:rFonts w:ascii="inherit" w:eastAsia="Times New Roman" w:hAnsi="inherit" w:cs="Helvetica" w:hint="cs"/>
          <w:b/>
          <w:bCs/>
          <w:color w:val="5A5A5A"/>
          <w:kern w:val="36"/>
          <w:sz w:val="57"/>
          <w:szCs w:val="57"/>
          <w:rtl/>
        </w:rPr>
        <w:t>مراجع أول</w:t>
      </w:r>
    </w:p>
    <w:p w14:paraId="0C6CADAC" w14:textId="5C6905D4" w:rsidR="00B52D9B" w:rsidRDefault="00B52D9B" w:rsidP="00721098">
      <w:pPr>
        <w:bidi/>
        <w:spacing w:after="150" w:line="240" w:lineRule="auto"/>
        <w:jc w:val="both"/>
        <w:rPr>
          <w:rFonts w:ascii="Helvetica" w:eastAsia="Times New Roman" w:hAnsi="Helvetica" w:cs="Helvetica"/>
          <w:color w:val="5A5A5A"/>
          <w:sz w:val="24"/>
          <w:szCs w:val="24"/>
          <w:rtl/>
        </w:rPr>
      </w:pPr>
      <w:r w:rsidRPr="0056293E">
        <w:rPr>
          <w:rFonts w:ascii="Helvetica" w:eastAsia="Times New Roman" w:hAnsi="Helvetica" w:cs="Helvetica"/>
          <w:color w:val="5A5A5A"/>
          <w:sz w:val="24"/>
          <w:szCs w:val="24"/>
          <w:rtl/>
        </w:rPr>
        <w:t xml:space="preserve">هو متخصص فى مجال المحاسبة والمراجعة والضرائب. ويتمتع بخبرة مهنية تتعدى </w:t>
      </w:r>
      <w:r w:rsidR="00DE12DE">
        <w:rPr>
          <w:rFonts w:ascii="Helvetica" w:eastAsia="Times New Roman" w:hAnsi="Helvetica" w:cs="Helvetica" w:hint="cs"/>
          <w:color w:val="5A5A5A"/>
          <w:sz w:val="24"/>
          <w:szCs w:val="24"/>
          <w:rtl/>
        </w:rPr>
        <w:t>9</w:t>
      </w:r>
      <w:r w:rsidRPr="0056293E">
        <w:rPr>
          <w:rFonts w:ascii="Helvetica" w:eastAsia="Times New Roman" w:hAnsi="Helvetica" w:cs="Helvetica"/>
          <w:color w:val="5A5A5A"/>
          <w:sz w:val="24"/>
          <w:szCs w:val="24"/>
          <w:rtl/>
        </w:rPr>
        <w:t xml:space="preserve"> سنة  من الخبرة فى هذه المجالات </w:t>
      </w:r>
      <w:r w:rsidR="00721098">
        <w:rPr>
          <w:rFonts w:ascii="Helvetica" w:eastAsia="Times New Roman" w:hAnsi="Helvetica" w:cs="Helvetica" w:hint="cs"/>
          <w:color w:val="5A5A5A"/>
          <w:sz w:val="24"/>
          <w:szCs w:val="24"/>
          <w:rtl/>
        </w:rPr>
        <w:t xml:space="preserve">، </w:t>
      </w:r>
      <w:r w:rsidRPr="0056293E">
        <w:rPr>
          <w:rFonts w:ascii="Helvetica" w:eastAsia="Times New Roman" w:hAnsi="Helvetica" w:cs="Helvetica"/>
          <w:color w:val="5A5A5A"/>
          <w:sz w:val="24"/>
          <w:szCs w:val="24"/>
          <w:rtl/>
        </w:rPr>
        <w:t>وقد أستمد هذه الخبرة المهنية فى مجال المراجعة من خلال قيامه بأعمال المراجعة للعديد من المؤسسات الأقتصادية فى مختلف القطاعات – الصناعية والتجارية والخدمية والزراعية</w:t>
      </w:r>
      <w:r w:rsidR="00721098">
        <w:rPr>
          <w:rFonts w:ascii="Helvetica" w:eastAsia="Times New Roman" w:hAnsi="Helvetica" w:cs="Helvetica" w:hint="cs"/>
          <w:color w:val="5A5A5A"/>
          <w:sz w:val="24"/>
          <w:szCs w:val="24"/>
          <w:rtl/>
        </w:rPr>
        <w:t>.</w:t>
      </w:r>
    </w:p>
    <w:p w14:paraId="0FF62E37" w14:textId="77777777" w:rsidR="00721098" w:rsidRPr="0056293E" w:rsidRDefault="00721098" w:rsidP="00721098">
      <w:pPr>
        <w:bidi/>
        <w:spacing w:after="150" w:line="240" w:lineRule="auto"/>
        <w:jc w:val="both"/>
        <w:rPr>
          <w:rFonts w:ascii="Helvetica" w:eastAsia="Times New Roman" w:hAnsi="Helvetica" w:cs="Helvetica"/>
          <w:color w:val="5A5A5A"/>
          <w:sz w:val="24"/>
          <w:szCs w:val="24"/>
        </w:rPr>
      </w:pPr>
    </w:p>
    <w:p w14:paraId="7257A68E" w14:textId="77777777" w:rsidR="00721098" w:rsidRPr="00B52D9B" w:rsidRDefault="00DE12DE" w:rsidP="00721098">
      <w:pPr>
        <w:spacing w:after="0" w:line="240" w:lineRule="auto"/>
        <w:rPr>
          <w:rFonts w:ascii="Helvetica" w:eastAsia="Times New Roman" w:hAnsi="Helvetica" w:cs="Helvetica"/>
          <w:color w:val="5A5A5A"/>
          <w:sz w:val="21"/>
          <w:szCs w:val="21"/>
        </w:rPr>
      </w:pPr>
      <w:r>
        <w:rPr>
          <w:rFonts w:ascii="Helvetica" w:eastAsia="Times New Roman" w:hAnsi="Helvetica" w:cs="Helvetica"/>
          <w:color w:val="5A5A5A"/>
          <w:sz w:val="21"/>
          <w:szCs w:val="21"/>
        </w:rPr>
        <w:pict w14:anchorId="18870C79">
          <v:rect id="_x0000_i1026" style="width:0;height:1.5pt" o:hralign="center" o:hrstd="t" o:hr="t" fillcolor="#a0a0a0" stroked="f"/>
        </w:pict>
      </w:r>
    </w:p>
    <w:p w14:paraId="279D86BB" w14:textId="77777777" w:rsidR="00721098" w:rsidRDefault="00721098" w:rsidP="00721098">
      <w:pPr>
        <w:shd w:val="clear" w:color="auto" w:fill="808080"/>
        <w:spacing w:line="540" w:lineRule="atLeast"/>
        <w:jc w:val="center"/>
        <w:outlineLvl w:val="2"/>
        <w:rPr>
          <w:rFonts w:ascii="inherit" w:eastAsia="Times New Roman" w:hAnsi="inherit" w:cs="Helvetica"/>
          <w:b/>
          <w:bCs/>
          <w:color w:val="FFFFFF"/>
          <w:sz w:val="36"/>
          <w:szCs w:val="36"/>
          <w:u w:val="single"/>
          <w:rtl/>
        </w:rPr>
      </w:pPr>
      <w:r w:rsidRPr="00B52D9B">
        <w:rPr>
          <w:rFonts w:ascii="inherit" w:eastAsia="Times New Roman" w:hAnsi="inherit" w:cs="Helvetica"/>
          <w:b/>
          <w:bCs/>
          <w:color w:val="FFFFFF"/>
          <w:sz w:val="36"/>
          <w:szCs w:val="36"/>
          <w:u w:val="single"/>
          <w:rtl/>
        </w:rPr>
        <w:t>الخبرة العملية</w:t>
      </w:r>
    </w:p>
    <w:p w14:paraId="61467233" w14:textId="77777777" w:rsidR="00721098" w:rsidRPr="00FF7F0B" w:rsidRDefault="00721098" w:rsidP="00721098">
      <w:pPr>
        <w:spacing w:after="0" w:line="240" w:lineRule="auto"/>
        <w:jc w:val="center"/>
        <w:outlineLvl w:val="2"/>
        <w:rPr>
          <w:rFonts w:ascii="inherit" w:eastAsia="Times New Roman" w:hAnsi="inherit" w:cs="Helvetica"/>
          <w:b/>
          <w:bCs/>
          <w:color w:val="FFFFFF"/>
        </w:rPr>
      </w:pPr>
    </w:p>
    <w:tbl>
      <w:tblPr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2"/>
        <w:gridCol w:w="4395"/>
        <w:gridCol w:w="2976"/>
      </w:tblGrid>
      <w:tr w:rsidR="00721098" w:rsidRPr="00B52D9B" w14:paraId="4B5E6FBD" w14:textId="77777777" w:rsidTr="00B9700B">
        <w:trPr>
          <w:trHeight w:val="851"/>
        </w:trPr>
        <w:tc>
          <w:tcPr>
            <w:tcW w:w="2982" w:type="dxa"/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14:paraId="6697E631" w14:textId="77777777" w:rsidR="00721098" w:rsidRDefault="00721098" w:rsidP="00B9700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  <w:r>
              <w:rPr>
                <w:rFonts w:ascii="Times New Roman" w:eastAsia="Times New Roman" w:hAnsi="Times New Roman" w:cs="Times New Roman" w:hint="cs"/>
                <w:rtl/>
              </w:rPr>
              <w:t xml:space="preserve">مراجع </w:t>
            </w:r>
          </w:p>
          <w:p w14:paraId="6C66D391" w14:textId="2ED91FED" w:rsidR="00721098" w:rsidRPr="00105679" w:rsidRDefault="00721098" w:rsidP="00B9700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 w:hint="cs"/>
                <w:rtl/>
              </w:rPr>
              <w:t xml:space="preserve">من </w:t>
            </w:r>
            <w:r w:rsidR="00DE12DE">
              <w:rPr>
                <w:rFonts w:ascii="Times New Roman" w:eastAsia="Times New Roman" w:hAnsi="Times New Roman" w:cs="Times New Roman" w:hint="cs"/>
                <w:rtl/>
              </w:rPr>
              <w:t>2017</w:t>
            </w:r>
          </w:p>
        </w:tc>
        <w:tc>
          <w:tcPr>
            <w:tcW w:w="4395" w:type="dxa"/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14:paraId="3FCF65DA" w14:textId="77777777" w:rsidR="00721098" w:rsidRPr="002C446C" w:rsidRDefault="00721098" w:rsidP="00B9700B">
            <w:pPr>
              <w:spacing w:after="0" w:line="540" w:lineRule="atLeast"/>
              <w:jc w:val="center"/>
              <w:outlineLvl w:val="2"/>
              <w:rPr>
                <w:rFonts w:ascii="inherit" w:eastAsia="Times New Roman" w:hAnsi="inherit" w:cs="Times New Roman"/>
                <w:b/>
                <w:bCs/>
                <w:sz w:val="34"/>
                <w:szCs w:val="32"/>
              </w:rPr>
            </w:pPr>
            <w:r w:rsidRPr="002C446C">
              <w:rPr>
                <w:rFonts w:ascii="inherit" w:eastAsia="Times New Roman" w:hAnsi="inherit" w:cs="Times New Roman" w:hint="cs"/>
                <w:b/>
                <w:bCs/>
                <w:sz w:val="34"/>
                <w:szCs w:val="32"/>
                <w:rtl/>
              </w:rPr>
              <w:t>محمود عبد الخالق  وشركاه</w:t>
            </w:r>
          </w:p>
        </w:tc>
        <w:tc>
          <w:tcPr>
            <w:tcW w:w="2976" w:type="dxa"/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14:paraId="12831F8F" w14:textId="77777777" w:rsidR="00721098" w:rsidRPr="00105679" w:rsidRDefault="00721098" w:rsidP="00B9700B">
            <w:pPr>
              <w:spacing w:after="0"/>
              <w:ind w:hanging="484"/>
              <w:jc w:val="right"/>
              <w:rPr>
                <w:rFonts w:ascii="Times New Roman" w:eastAsia="Times New Roman" w:hAnsi="Times New Roman" w:cs="Times New Roman"/>
                <w:rtl/>
                <w:lang w:bidi="ar-EG"/>
              </w:rPr>
            </w:pPr>
            <w:r w:rsidRPr="00105679">
              <w:rPr>
                <w:noProof/>
              </w:rPr>
              <w:drawing>
                <wp:inline distT="0" distB="0" distL="0" distR="0" wp14:anchorId="6154A859" wp14:editId="07CB3ADF">
                  <wp:extent cx="1695450" cy="647700"/>
                  <wp:effectExtent l="0" t="0" r="0" b="0"/>
                  <wp:docPr id="733034823" name="Picture 733034823" descr="Back Ho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ck Ho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6890" cy="64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F187BF" w14:textId="77777777" w:rsidR="00721098" w:rsidRDefault="00721098" w:rsidP="00721098">
      <w:pPr>
        <w:spacing w:after="0" w:line="240" w:lineRule="auto"/>
        <w:jc w:val="center"/>
        <w:outlineLvl w:val="2"/>
        <w:rPr>
          <w:rFonts w:ascii="inherit" w:eastAsia="Times New Roman" w:hAnsi="inherit" w:cs="Helvetica"/>
          <w:b/>
          <w:bCs/>
          <w:color w:val="FFFFFF"/>
          <w:sz w:val="36"/>
          <w:szCs w:val="36"/>
          <w:u w:val="single"/>
          <w:rtl/>
        </w:rPr>
      </w:pPr>
    </w:p>
    <w:p w14:paraId="56F88EB1" w14:textId="4CF154F2" w:rsidR="00721098" w:rsidRPr="0056293E" w:rsidRDefault="00721098" w:rsidP="00721098">
      <w:pPr>
        <w:bidi/>
        <w:spacing w:after="150" w:line="240" w:lineRule="auto"/>
        <w:jc w:val="both"/>
        <w:rPr>
          <w:rFonts w:ascii="Helvetica" w:eastAsia="Times New Roman" w:hAnsi="Helvetica" w:cs="Helvetica"/>
          <w:color w:val="5A5A5A"/>
          <w:sz w:val="24"/>
          <w:szCs w:val="24"/>
        </w:rPr>
      </w:pPr>
      <w:r w:rsidRPr="00B52D9B">
        <w:rPr>
          <w:rFonts w:ascii="inherit" w:eastAsia="Times New Roman" w:hAnsi="inherit" w:cs="Helvetica"/>
          <w:b/>
          <w:bCs/>
          <w:color w:val="FFFFFF"/>
          <w:sz w:val="36"/>
          <w:szCs w:val="36"/>
          <w:u w:val="single"/>
          <w:rtl/>
        </w:rPr>
        <w:t>المؤهلات العلمية</w:t>
      </w:r>
      <w:r w:rsidRPr="00B52D9B">
        <w:rPr>
          <w:rFonts w:ascii="inherit" w:eastAsia="Times New Roman" w:hAnsi="inherit" w:cs="Helvetica"/>
          <w:b/>
          <w:bCs/>
          <w:color w:val="FFFFFF"/>
          <w:sz w:val="36"/>
          <w:szCs w:val="36"/>
          <w:u w:val="single"/>
        </w:rPr>
        <w:t> </w:t>
      </w:r>
    </w:p>
    <w:p w14:paraId="404F579B" w14:textId="77777777" w:rsidR="00B52D9B" w:rsidRPr="00B52D9B" w:rsidRDefault="00DE12DE" w:rsidP="00C44930">
      <w:pPr>
        <w:spacing w:after="0" w:line="240" w:lineRule="auto"/>
        <w:rPr>
          <w:rFonts w:ascii="Helvetica" w:eastAsia="Times New Roman" w:hAnsi="Helvetica" w:cs="Helvetica"/>
          <w:color w:val="5A5A5A"/>
          <w:sz w:val="21"/>
          <w:szCs w:val="21"/>
        </w:rPr>
      </w:pPr>
      <w:r>
        <w:rPr>
          <w:rFonts w:ascii="Helvetica" w:eastAsia="Times New Roman" w:hAnsi="Helvetica" w:cs="Helvetica"/>
          <w:color w:val="5A5A5A"/>
          <w:sz w:val="21"/>
          <w:szCs w:val="21"/>
        </w:rPr>
        <w:pict w14:anchorId="49F65443">
          <v:rect id="_x0000_i1027" style="width:0;height:1.5pt" o:hralign="center" o:hrstd="t" o:hr="t" fillcolor="#a0a0a0" stroked="f"/>
        </w:pict>
      </w:r>
    </w:p>
    <w:p w14:paraId="5D27FBF9" w14:textId="1F2E204C" w:rsidR="00B52D9B" w:rsidRPr="004655B5" w:rsidRDefault="00B52D9B" w:rsidP="00721098">
      <w:pPr>
        <w:shd w:val="clear" w:color="auto" w:fill="808080"/>
        <w:spacing w:line="540" w:lineRule="atLeast"/>
        <w:jc w:val="center"/>
        <w:outlineLvl w:val="2"/>
        <w:rPr>
          <w:rFonts w:ascii="inherit" w:eastAsia="Times New Roman" w:hAnsi="inherit" w:cs="Helvetica"/>
          <w:b/>
          <w:bCs/>
          <w:color w:val="FFFFFF"/>
          <w:sz w:val="36"/>
          <w:szCs w:val="36"/>
          <w:u w:val="single"/>
        </w:rPr>
      </w:pPr>
      <w:r w:rsidRPr="00B52D9B">
        <w:rPr>
          <w:rFonts w:ascii="inherit" w:eastAsia="Times New Roman" w:hAnsi="inherit" w:cs="Helvetica"/>
          <w:b/>
          <w:bCs/>
          <w:color w:val="FFFFFF"/>
          <w:sz w:val="36"/>
          <w:szCs w:val="36"/>
          <w:u w:val="single"/>
          <w:rtl/>
        </w:rPr>
        <w:t>الخبرة العمليةالمؤهلات العلمية</w:t>
      </w:r>
      <w:r w:rsidRPr="00B52D9B">
        <w:rPr>
          <w:rFonts w:ascii="inherit" w:eastAsia="Times New Roman" w:hAnsi="inherit" w:cs="Helvetica"/>
          <w:b/>
          <w:bCs/>
          <w:color w:val="FFFFFF"/>
          <w:sz w:val="36"/>
          <w:szCs w:val="36"/>
          <w:u w:val="single"/>
        </w:rPr>
        <w:t> </w:t>
      </w:r>
    </w:p>
    <w:tbl>
      <w:tblPr>
        <w:tblW w:w="101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0"/>
        <w:gridCol w:w="8760"/>
      </w:tblGrid>
      <w:tr w:rsidR="0056293E" w:rsidRPr="00B52D9B" w14:paraId="10BECEC1" w14:textId="77777777" w:rsidTr="00721098">
        <w:trPr>
          <w:trHeight w:val="577"/>
        </w:trPr>
        <w:tc>
          <w:tcPr>
            <w:tcW w:w="0" w:type="auto"/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6B705032" w14:textId="77777777" w:rsidR="00721098" w:rsidRDefault="00721098" w:rsidP="00C4493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rtl/>
              </w:rPr>
            </w:pPr>
          </w:p>
          <w:p w14:paraId="109537D9" w14:textId="77777777" w:rsidR="0056293E" w:rsidRDefault="008B4F8A" w:rsidP="00C4493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rtl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2016</w:t>
            </w:r>
          </w:p>
          <w:p w14:paraId="61FA795D" w14:textId="02E3779C" w:rsidR="00721098" w:rsidRPr="00CF4410" w:rsidRDefault="00721098" w:rsidP="00C4493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7225353A" w14:textId="77777777" w:rsidR="00721098" w:rsidRDefault="00721098" w:rsidP="00C44930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</w:pPr>
          </w:p>
          <w:p w14:paraId="216B3793" w14:textId="77777777" w:rsidR="00721098" w:rsidRDefault="0056293E" w:rsidP="00C44930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</w:pPr>
            <w:r w:rsidRPr="00CF441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بكالوريوس تجارة – قسم المحاسبة – جامعة </w:t>
            </w:r>
            <w:r w:rsidR="008B4F8A">
              <w:rPr>
                <w:rFonts w:ascii="Times New Roman" w:eastAsia="Times New Roman" w:hAnsi="Times New Roman" w:cs="Times New Roman" w:hint="cs"/>
                <w:b/>
                <w:bCs/>
                <w:sz w:val="21"/>
                <w:szCs w:val="21"/>
                <w:rtl/>
              </w:rPr>
              <w:t>حلوان</w:t>
            </w:r>
          </w:p>
          <w:p w14:paraId="610ED2EE" w14:textId="3F7FB5B8" w:rsidR="0056293E" w:rsidRPr="00CF4410" w:rsidRDefault="0056293E" w:rsidP="00C44930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441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</w:tr>
    </w:tbl>
    <w:p w14:paraId="6100D9C7" w14:textId="77777777" w:rsidR="007C2971" w:rsidRPr="00B52D9B" w:rsidRDefault="00B52D9B" w:rsidP="00C44930">
      <w:pPr>
        <w:shd w:val="clear" w:color="auto" w:fill="808080"/>
        <w:spacing w:after="150" w:line="540" w:lineRule="atLeast"/>
        <w:jc w:val="center"/>
        <w:outlineLvl w:val="2"/>
        <w:rPr>
          <w:rFonts w:ascii="Helvetica" w:eastAsia="Times New Roman" w:hAnsi="Helvetica" w:cs="Helvetica"/>
          <w:b/>
          <w:bCs/>
          <w:color w:val="5A5A5A"/>
          <w:sz w:val="21"/>
          <w:szCs w:val="21"/>
        </w:rPr>
      </w:pPr>
      <w:r w:rsidRPr="00B52D9B">
        <w:rPr>
          <w:rFonts w:ascii="inherit" w:eastAsia="Times New Roman" w:hAnsi="inherit" w:cs="Helvetica"/>
          <w:b/>
          <w:bCs/>
          <w:color w:val="FFFFFF"/>
          <w:sz w:val="36"/>
          <w:szCs w:val="36"/>
          <w:u w:val="single"/>
          <w:rtl/>
        </w:rPr>
        <w:t>المؤهلات العملية</w:t>
      </w:r>
      <w:r w:rsidRPr="00B52D9B">
        <w:rPr>
          <w:rFonts w:ascii="inherit" w:eastAsia="Times New Roman" w:hAnsi="inherit" w:cs="Helvetica"/>
          <w:b/>
          <w:bCs/>
          <w:color w:val="FFFFFF"/>
          <w:sz w:val="36"/>
          <w:szCs w:val="36"/>
          <w:u w:val="single"/>
        </w:rPr>
        <w:t> </w:t>
      </w:r>
    </w:p>
    <w:p w14:paraId="70ECD0E5" w14:textId="77777777" w:rsidR="00721098" w:rsidRDefault="00721098" w:rsidP="00721098">
      <w:pPr>
        <w:bidi/>
        <w:spacing w:after="150" w:line="240" w:lineRule="auto"/>
        <w:ind w:left="420"/>
        <w:rPr>
          <w:rFonts w:ascii="Helvetica" w:eastAsia="Times New Roman" w:hAnsi="Helvetica" w:cs="Helvetica"/>
          <w:b/>
          <w:bCs/>
          <w:color w:val="5A5A5A"/>
          <w:sz w:val="21"/>
          <w:szCs w:val="21"/>
        </w:rPr>
      </w:pPr>
    </w:p>
    <w:p w14:paraId="78AF8806" w14:textId="48153707" w:rsidR="00E10F31" w:rsidRDefault="00E10F31" w:rsidP="00721098">
      <w:pPr>
        <w:numPr>
          <w:ilvl w:val="0"/>
          <w:numId w:val="6"/>
        </w:numPr>
        <w:bidi/>
        <w:spacing w:after="150" w:line="240" w:lineRule="auto"/>
        <w:rPr>
          <w:rFonts w:ascii="Helvetica" w:eastAsia="Times New Roman" w:hAnsi="Helvetica" w:cs="Helvetica"/>
          <w:b/>
          <w:bCs/>
          <w:color w:val="5A5A5A"/>
          <w:sz w:val="21"/>
          <w:szCs w:val="21"/>
        </w:rPr>
      </w:pPr>
      <w:r>
        <w:rPr>
          <w:rFonts w:ascii="Helvetica" w:eastAsia="Times New Roman" w:hAnsi="Helvetica" w:cs="Helvetica" w:hint="cs"/>
          <w:b/>
          <w:bCs/>
          <w:color w:val="5A5A5A"/>
          <w:sz w:val="21"/>
          <w:szCs w:val="21"/>
          <w:rtl/>
        </w:rPr>
        <w:t xml:space="preserve">سجل المحاسبين و المراجعين </w:t>
      </w:r>
      <w:r w:rsidR="0056293E">
        <w:rPr>
          <w:rFonts w:ascii="Helvetica" w:eastAsia="Times New Roman" w:hAnsi="Helvetica" w:cs="Helvetica" w:hint="cs"/>
          <w:b/>
          <w:bCs/>
          <w:color w:val="5A5A5A"/>
          <w:sz w:val="21"/>
          <w:szCs w:val="21"/>
          <w:rtl/>
        </w:rPr>
        <w:t>بوزارة المالية</w:t>
      </w:r>
      <w:r w:rsidR="00721098">
        <w:rPr>
          <w:rFonts w:ascii="Helvetica" w:eastAsia="Times New Roman" w:hAnsi="Helvetica" w:cs="Helvetica" w:hint="cs"/>
          <w:b/>
          <w:bCs/>
          <w:color w:val="5A5A5A"/>
          <w:sz w:val="21"/>
          <w:szCs w:val="21"/>
          <w:rtl/>
        </w:rPr>
        <w:t xml:space="preserve"> برقم 38984</w:t>
      </w:r>
    </w:p>
    <w:p w14:paraId="04F5E3AA" w14:textId="77777777" w:rsidR="00E10F31" w:rsidRPr="00721098" w:rsidRDefault="00E10F31" w:rsidP="00C44930">
      <w:pPr>
        <w:numPr>
          <w:ilvl w:val="0"/>
          <w:numId w:val="6"/>
        </w:numPr>
        <w:bidi/>
        <w:spacing w:after="150" w:line="240" w:lineRule="auto"/>
        <w:rPr>
          <w:rFonts w:ascii="Helvetica" w:eastAsia="Times New Roman" w:hAnsi="Helvetica" w:cs="Helvetica"/>
          <w:b/>
          <w:bCs/>
          <w:color w:val="5A5A5A"/>
          <w:sz w:val="21"/>
          <w:szCs w:val="21"/>
        </w:rPr>
      </w:pPr>
      <w:r w:rsidRPr="00721098">
        <w:rPr>
          <w:rFonts w:ascii="Helvetica" w:eastAsia="Times New Roman" w:hAnsi="Helvetica" w:cs="Helvetica"/>
          <w:b/>
          <w:bCs/>
          <w:color w:val="5A5A5A"/>
          <w:sz w:val="21"/>
          <w:szCs w:val="21"/>
          <w:rtl/>
        </w:rPr>
        <w:t xml:space="preserve">عضو </w:t>
      </w:r>
      <w:r w:rsidR="00FD75CD" w:rsidRPr="00721098">
        <w:rPr>
          <w:rFonts w:ascii="Helvetica" w:eastAsia="Times New Roman" w:hAnsi="Helvetica" w:cs="Helvetica" w:hint="cs"/>
          <w:b/>
          <w:bCs/>
          <w:color w:val="5A5A5A"/>
          <w:sz w:val="21"/>
          <w:szCs w:val="21"/>
          <w:rtl/>
        </w:rPr>
        <w:t>ال</w:t>
      </w:r>
      <w:r w:rsidRPr="00721098">
        <w:rPr>
          <w:rFonts w:ascii="Helvetica" w:eastAsia="Times New Roman" w:hAnsi="Helvetica" w:cs="Helvetica"/>
          <w:b/>
          <w:bCs/>
          <w:color w:val="5A5A5A"/>
          <w:sz w:val="21"/>
          <w:szCs w:val="21"/>
          <w:rtl/>
        </w:rPr>
        <w:t xml:space="preserve">جمعية </w:t>
      </w:r>
      <w:r w:rsidRPr="00721098">
        <w:rPr>
          <w:rFonts w:ascii="Helvetica" w:eastAsia="Times New Roman" w:hAnsi="Helvetica" w:cs="Helvetica" w:hint="cs"/>
          <w:b/>
          <w:bCs/>
          <w:color w:val="5A5A5A"/>
          <w:sz w:val="21"/>
          <w:szCs w:val="21"/>
          <w:rtl/>
        </w:rPr>
        <w:t>المصرية للمالية العامة و الضرائب</w:t>
      </w:r>
    </w:p>
    <w:p w14:paraId="682BAEA5" w14:textId="77777777" w:rsidR="00E10F31" w:rsidRDefault="00E10F31" w:rsidP="00C44930">
      <w:pPr>
        <w:numPr>
          <w:ilvl w:val="0"/>
          <w:numId w:val="6"/>
        </w:numPr>
        <w:bidi/>
        <w:spacing w:after="150" w:line="240" w:lineRule="auto"/>
        <w:rPr>
          <w:rFonts w:ascii="Helvetica" w:eastAsia="Times New Roman" w:hAnsi="Helvetica" w:cs="Helvetica"/>
          <w:b/>
          <w:bCs/>
          <w:color w:val="5A5A5A"/>
          <w:sz w:val="21"/>
          <w:szCs w:val="21"/>
        </w:rPr>
      </w:pPr>
      <w:r w:rsidRPr="00721098">
        <w:rPr>
          <w:rFonts w:ascii="Helvetica" w:eastAsia="Times New Roman" w:hAnsi="Helvetica" w:cs="Helvetica" w:hint="cs"/>
          <w:b/>
          <w:bCs/>
          <w:color w:val="5A5A5A"/>
          <w:sz w:val="21"/>
          <w:szCs w:val="21"/>
          <w:rtl/>
        </w:rPr>
        <w:t xml:space="preserve"> </w:t>
      </w:r>
      <w:r w:rsidR="00FD75CD" w:rsidRPr="00721098">
        <w:rPr>
          <w:rFonts w:ascii="Helvetica" w:eastAsia="Times New Roman" w:hAnsi="Helvetica" w:cs="Helvetica" w:hint="cs"/>
          <w:b/>
          <w:bCs/>
          <w:color w:val="5A5A5A"/>
          <w:sz w:val="21"/>
          <w:szCs w:val="21"/>
          <w:rtl/>
        </w:rPr>
        <w:t>عضو</w:t>
      </w:r>
      <w:r w:rsidRPr="00721098">
        <w:rPr>
          <w:rFonts w:ascii="Helvetica" w:eastAsia="Times New Roman" w:hAnsi="Helvetica" w:cs="Helvetica"/>
          <w:b/>
          <w:bCs/>
          <w:color w:val="5A5A5A"/>
          <w:sz w:val="21"/>
          <w:szCs w:val="21"/>
          <w:rtl/>
        </w:rPr>
        <w:t xml:space="preserve"> جمعية الضرائب المصرية</w:t>
      </w:r>
      <w:r w:rsidRPr="00721098">
        <w:rPr>
          <w:rFonts w:ascii="Helvetica" w:eastAsia="Times New Roman" w:hAnsi="Helvetica" w:cs="Helvetica"/>
          <w:b/>
          <w:bCs/>
          <w:color w:val="5A5A5A"/>
          <w:sz w:val="21"/>
          <w:szCs w:val="21"/>
        </w:rPr>
        <w:t xml:space="preserve"> </w:t>
      </w:r>
      <w:r w:rsidRPr="00721098">
        <w:rPr>
          <w:rFonts w:ascii="Helvetica" w:eastAsia="Times New Roman" w:hAnsi="Helvetica" w:cs="Helvetica" w:hint="cs"/>
          <w:b/>
          <w:bCs/>
          <w:color w:val="5A5A5A"/>
          <w:sz w:val="21"/>
          <w:szCs w:val="21"/>
          <w:rtl/>
        </w:rPr>
        <w:t xml:space="preserve"> </w:t>
      </w:r>
    </w:p>
    <w:p w14:paraId="2FD1DD06" w14:textId="77777777" w:rsidR="00721098" w:rsidRDefault="00721098" w:rsidP="00721098">
      <w:pPr>
        <w:bidi/>
        <w:spacing w:after="150" w:line="240" w:lineRule="auto"/>
        <w:ind w:left="420"/>
        <w:rPr>
          <w:rFonts w:ascii="Helvetica" w:eastAsia="Times New Roman" w:hAnsi="Helvetica" w:cs="Helvetica"/>
          <w:b/>
          <w:bCs/>
          <w:color w:val="5A5A5A"/>
          <w:sz w:val="21"/>
          <w:szCs w:val="21"/>
          <w:rtl/>
        </w:rPr>
      </w:pPr>
    </w:p>
    <w:p w14:paraId="57FA7C4F" w14:textId="77777777" w:rsidR="00721098" w:rsidRDefault="00721098" w:rsidP="00721098">
      <w:pPr>
        <w:bidi/>
        <w:spacing w:after="150" w:line="240" w:lineRule="auto"/>
        <w:ind w:left="420"/>
        <w:rPr>
          <w:rFonts w:ascii="Helvetica" w:eastAsia="Times New Roman" w:hAnsi="Helvetica" w:cs="Helvetica"/>
          <w:b/>
          <w:bCs/>
          <w:color w:val="5A5A5A"/>
          <w:sz w:val="21"/>
          <w:szCs w:val="21"/>
          <w:rtl/>
        </w:rPr>
      </w:pPr>
    </w:p>
    <w:p w14:paraId="68851046" w14:textId="77777777" w:rsidR="00721098" w:rsidRDefault="00721098" w:rsidP="00721098">
      <w:pPr>
        <w:bidi/>
        <w:spacing w:after="150" w:line="240" w:lineRule="auto"/>
        <w:ind w:left="420"/>
        <w:rPr>
          <w:rFonts w:ascii="Helvetica" w:eastAsia="Times New Roman" w:hAnsi="Helvetica" w:cs="Helvetica"/>
          <w:b/>
          <w:bCs/>
          <w:color w:val="5A5A5A"/>
          <w:sz w:val="21"/>
          <w:szCs w:val="21"/>
          <w:rtl/>
        </w:rPr>
      </w:pPr>
    </w:p>
    <w:p w14:paraId="2B06C2BA" w14:textId="77777777" w:rsidR="00721098" w:rsidRPr="00721098" w:rsidRDefault="00721098" w:rsidP="00721098">
      <w:pPr>
        <w:bidi/>
        <w:spacing w:after="150" w:line="240" w:lineRule="auto"/>
        <w:ind w:left="420"/>
        <w:rPr>
          <w:rFonts w:ascii="Helvetica" w:eastAsia="Times New Roman" w:hAnsi="Helvetica" w:cs="Helvetica"/>
          <w:b/>
          <w:bCs/>
          <w:color w:val="5A5A5A"/>
          <w:sz w:val="21"/>
          <w:szCs w:val="21"/>
        </w:rPr>
      </w:pPr>
    </w:p>
    <w:p w14:paraId="6D584AC8" w14:textId="77777777" w:rsidR="00396962" w:rsidRDefault="00396962" w:rsidP="00C44930">
      <w:pPr>
        <w:shd w:val="clear" w:color="auto" w:fill="808080"/>
        <w:spacing w:after="150" w:line="540" w:lineRule="atLeast"/>
        <w:jc w:val="center"/>
        <w:outlineLvl w:val="2"/>
        <w:rPr>
          <w:rFonts w:ascii="Helvetica" w:eastAsia="Times New Roman" w:hAnsi="Helvetica" w:cs="Helvetica"/>
          <w:b/>
          <w:bCs/>
          <w:color w:val="5A5A5A"/>
          <w:sz w:val="21"/>
          <w:szCs w:val="21"/>
        </w:rPr>
      </w:pPr>
      <w:r>
        <w:rPr>
          <w:rFonts w:ascii="inherit" w:eastAsia="Times New Roman" w:hAnsi="inherit" w:cs="Helvetica" w:hint="cs"/>
          <w:b/>
          <w:bCs/>
          <w:color w:val="FFFFFF"/>
          <w:sz w:val="36"/>
          <w:szCs w:val="36"/>
          <w:u w:val="single"/>
          <w:rtl/>
        </w:rPr>
        <w:t>من أهم الشركات التى تم مراجعتها</w:t>
      </w:r>
    </w:p>
    <w:tbl>
      <w:tblPr>
        <w:tblStyle w:val="TableGrid"/>
        <w:bidiVisual/>
        <w:tblW w:w="0" w:type="auto"/>
        <w:tblInd w:w="4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2"/>
        <w:gridCol w:w="5143"/>
      </w:tblGrid>
      <w:tr w:rsidR="0022178E" w14:paraId="06B0447F" w14:textId="77777777" w:rsidTr="003765E3">
        <w:tc>
          <w:tcPr>
            <w:tcW w:w="5142" w:type="dxa"/>
          </w:tcPr>
          <w:p w14:paraId="6F39DCF4" w14:textId="44DC99F6" w:rsidR="0022178E" w:rsidRPr="008B4F8A" w:rsidRDefault="0022178E" w:rsidP="0022178E">
            <w:pPr>
              <w:pStyle w:val="ListParagraph"/>
              <w:numPr>
                <w:ilvl w:val="0"/>
                <w:numId w:val="6"/>
              </w:numPr>
              <w:bidi/>
              <w:spacing w:after="150"/>
              <w:rPr>
                <w:rFonts w:ascii="Helvetica" w:eastAsia="Times New Roman" w:hAnsi="Helvetica" w:cs="Helvetica"/>
                <w:b/>
                <w:bCs/>
                <w:color w:val="5A5A5A"/>
                <w:sz w:val="21"/>
                <w:szCs w:val="21"/>
                <w:rtl/>
              </w:rPr>
            </w:pPr>
            <w:bookmarkStart w:id="0" w:name="_Hlk207815248"/>
            <w:r>
              <w:rPr>
                <w:rFonts w:ascii="Helvetica" w:eastAsia="Times New Roman" w:hAnsi="Helvetica" w:cs="Helvetica" w:hint="cs"/>
                <w:b/>
                <w:bCs/>
                <w:color w:val="5A5A5A"/>
                <w:sz w:val="21"/>
                <w:szCs w:val="21"/>
                <w:rtl/>
              </w:rPr>
              <w:t>شركة المقاولون العرب التجارية (ارابكو)</w:t>
            </w:r>
          </w:p>
        </w:tc>
        <w:tc>
          <w:tcPr>
            <w:tcW w:w="5143" w:type="dxa"/>
          </w:tcPr>
          <w:p w14:paraId="19DE780D" w14:textId="0054AC00" w:rsidR="0022178E" w:rsidRPr="00B01046" w:rsidRDefault="0022178E" w:rsidP="0022178E">
            <w:pPr>
              <w:numPr>
                <w:ilvl w:val="0"/>
                <w:numId w:val="6"/>
              </w:numPr>
              <w:bidi/>
              <w:spacing w:after="150"/>
              <w:rPr>
                <w:rFonts w:ascii="Helvetica" w:eastAsia="Times New Roman" w:hAnsi="Helvetica" w:cs="Helvetica"/>
                <w:b/>
                <w:bCs/>
                <w:color w:val="5A5A5A"/>
                <w:sz w:val="21"/>
                <w:szCs w:val="21"/>
                <w:rtl/>
              </w:rPr>
            </w:pPr>
            <w:r w:rsidRPr="003765E3">
              <w:rPr>
                <w:rFonts w:ascii="Helvetica" w:eastAsia="Times New Roman" w:hAnsi="Helvetica" w:cs="Helvetica"/>
                <w:b/>
                <w:bCs/>
                <w:color w:val="5A5A5A"/>
                <w:sz w:val="21"/>
                <w:szCs w:val="21"/>
                <w:rtl/>
              </w:rPr>
              <w:t>شركة كاميليزر للتكنولوجيا</w:t>
            </w:r>
          </w:p>
        </w:tc>
      </w:tr>
      <w:tr w:rsidR="0022178E" w14:paraId="38207AA2" w14:textId="77777777" w:rsidTr="003765E3">
        <w:tc>
          <w:tcPr>
            <w:tcW w:w="5142" w:type="dxa"/>
          </w:tcPr>
          <w:p w14:paraId="2CE24496" w14:textId="5EC7C9F1" w:rsidR="0022178E" w:rsidRDefault="0022178E" w:rsidP="0022178E">
            <w:pPr>
              <w:numPr>
                <w:ilvl w:val="0"/>
                <w:numId w:val="6"/>
              </w:numPr>
              <w:bidi/>
              <w:spacing w:after="150"/>
              <w:rPr>
                <w:rFonts w:ascii="Helvetica" w:eastAsia="Times New Roman" w:hAnsi="Helvetica" w:cs="Helvetica"/>
                <w:b/>
                <w:bCs/>
                <w:color w:val="5A5A5A"/>
                <w:sz w:val="21"/>
                <w:szCs w:val="21"/>
                <w:rtl/>
                <w:lang w:bidi="ar-EG"/>
              </w:rPr>
            </w:pPr>
            <w:r>
              <w:rPr>
                <w:rFonts w:ascii="Helvetica" w:eastAsia="Times New Roman" w:hAnsi="Helvetica" w:cs="Helvetica" w:hint="cs"/>
                <w:b/>
                <w:bCs/>
                <w:color w:val="5A5A5A"/>
                <w:sz w:val="21"/>
                <w:szCs w:val="21"/>
                <w:rtl/>
                <w:lang w:bidi="ar-EG"/>
              </w:rPr>
              <w:t>شركة تمكين للإستثمار الزراعى</w:t>
            </w:r>
          </w:p>
        </w:tc>
        <w:tc>
          <w:tcPr>
            <w:tcW w:w="5143" w:type="dxa"/>
          </w:tcPr>
          <w:p w14:paraId="7F6DF36C" w14:textId="4CD81068" w:rsidR="0022178E" w:rsidRDefault="0022178E" w:rsidP="0022178E">
            <w:pPr>
              <w:numPr>
                <w:ilvl w:val="0"/>
                <w:numId w:val="6"/>
              </w:numPr>
              <w:bidi/>
              <w:spacing w:after="150"/>
              <w:rPr>
                <w:rFonts w:ascii="Helvetica" w:eastAsia="Times New Roman" w:hAnsi="Helvetica" w:cs="Helvetica"/>
                <w:b/>
                <w:bCs/>
                <w:color w:val="5A5A5A"/>
                <w:sz w:val="21"/>
                <w:szCs w:val="21"/>
                <w:rtl/>
              </w:rPr>
            </w:pPr>
            <w:r>
              <w:rPr>
                <w:rFonts w:ascii="Helvetica" w:eastAsia="Times New Roman" w:hAnsi="Helvetica" w:cs="Helvetica" w:hint="cs"/>
                <w:b/>
                <w:bCs/>
                <w:color w:val="5A5A5A"/>
                <w:sz w:val="21"/>
                <w:szCs w:val="21"/>
                <w:rtl/>
                <w:lang w:bidi="ar-EG"/>
              </w:rPr>
              <w:t>شركة مثمرة للإستثمار الزراعى</w:t>
            </w:r>
          </w:p>
        </w:tc>
      </w:tr>
      <w:tr w:rsidR="00F9402C" w14:paraId="6D4A5287" w14:textId="77777777" w:rsidTr="003765E3">
        <w:tc>
          <w:tcPr>
            <w:tcW w:w="5142" w:type="dxa"/>
          </w:tcPr>
          <w:p w14:paraId="020EBC26" w14:textId="77DC7E4A" w:rsidR="00F9402C" w:rsidRPr="003765E3" w:rsidRDefault="00F9402C" w:rsidP="00F9402C">
            <w:pPr>
              <w:numPr>
                <w:ilvl w:val="0"/>
                <w:numId w:val="6"/>
              </w:numPr>
              <w:bidi/>
              <w:spacing w:after="150"/>
              <w:rPr>
                <w:rFonts w:ascii="Helvetica" w:eastAsia="Times New Roman" w:hAnsi="Helvetica" w:cs="Helvetica"/>
                <w:b/>
                <w:bCs/>
                <w:color w:val="5A5A5A"/>
                <w:sz w:val="21"/>
                <w:szCs w:val="21"/>
                <w:rtl/>
                <w:lang w:bidi="ar-EG"/>
              </w:rPr>
            </w:pPr>
            <w:r>
              <w:rPr>
                <w:rFonts w:ascii="Helvetica" w:eastAsia="Times New Roman" w:hAnsi="Helvetica" w:cs="Helvetica" w:hint="cs"/>
                <w:b/>
                <w:bCs/>
                <w:color w:val="5A5A5A"/>
                <w:sz w:val="21"/>
                <w:szCs w:val="21"/>
                <w:rtl/>
                <w:lang w:bidi="ar-EG"/>
              </w:rPr>
              <w:t>شركة تمكين للزراعة المتطورة</w:t>
            </w:r>
          </w:p>
        </w:tc>
        <w:tc>
          <w:tcPr>
            <w:tcW w:w="5143" w:type="dxa"/>
          </w:tcPr>
          <w:p w14:paraId="0A54ABAA" w14:textId="2A56A9BF" w:rsidR="00F9402C" w:rsidRDefault="00F9402C" w:rsidP="00F9402C">
            <w:pPr>
              <w:numPr>
                <w:ilvl w:val="0"/>
                <w:numId w:val="6"/>
              </w:numPr>
              <w:bidi/>
              <w:spacing w:after="150"/>
              <w:rPr>
                <w:rFonts w:ascii="Helvetica" w:eastAsia="Times New Roman" w:hAnsi="Helvetica" w:cs="Helvetica"/>
                <w:b/>
                <w:bCs/>
                <w:color w:val="5A5A5A"/>
                <w:sz w:val="21"/>
                <w:szCs w:val="21"/>
                <w:rtl/>
              </w:rPr>
            </w:pPr>
            <w:r>
              <w:rPr>
                <w:rFonts w:ascii="Helvetica" w:eastAsia="Times New Roman" w:hAnsi="Helvetica" w:cs="Helvetica" w:hint="cs"/>
                <w:b/>
                <w:bCs/>
                <w:color w:val="5A5A5A"/>
                <w:sz w:val="21"/>
                <w:szCs w:val="21"/>
                <w:rtl/>
                <w:lang w:bidi="ar-EG"/>
              </w:rPr>
              <w:t xml:space="preserve">شركة </w:t>
            </w:r>
            <w:r w:rsidR="0022178E">
              <w:rPr>
                <w:rFonts w:ascii="Helvetica" w:eastAsia="Times New Roman" w:hAnsi="Helvetica" w:cs="Helvetica" w:hint="cs"/>
                <w:b/>
                <w:bCs/>
                <w:color w:val="5A5A5A"/>
                <w:sz w:val="21"/>
                <w:szCs w:val="21"/>
                <w:rtl/>
                <w:lang w:bidi="ar-EG"/>
              </w:rPr>
              <w:t>نيو فيجن ميديكال للتجارة</w:t>
            </w:r>
          </w:p>
        </w:tc>
      </w:tr>
      <w:tr w:rsidR="00F9402C" w14:paraId="0FECD798" w14:textId="77777777" w:rsidTr="003765E3">
        <w:tc>
          <w:tcPr>
            <w:tcW w:w="5142" w:type="dxa"/>
          </w:tcPr>
          <w:p w14:paraId="5DAA82EC" w14:textId="0BDDF5CC" w:rsidR="00F9402C" w:rsidRPr="003765E3" w:rsidRDefault="00F9402C" w:rsidP="00F9402C">
            <w:pPr>
              <w:numPr>
                <w:ilvl w:val="0"/>
                <w:numId w:val="6"/>
              </w:numPr>
              <w:bidi/>
              <w:spacing w:after="150"/>
              <w:rPr>
                <w:rFonts w:ascii="Helvetica" w:eastAsia="Times New Roman" w:hAnsi="Helvetica" w:cs="Helvetica"/>
                <w:b/>
                <w:bCs/>
                <w:color w:val="5A5A5A"/>
                <w:sz w:val="21"/>
                <w:szCs w:val="21"/>
                <w:rtl/>
                <w:lang w:bidi="ar-EG"/>
              </w:rPr>
            </w:pPr>
            <w:r>
              <w:rPr>
                <w:rFonts w:ascii="Helvetica" w:eastAsia="Times New Roman" w:hAnsi="Helvetica" w:cs="Helvetica" w:hint="cs"/>
                <w:b/>
                <w:bCs/>
                <w:color w:val="5A5A5A"/>
                <w:sz w:val="21"/>
                <w:szCs w:val="21"/>
                <w:rtl/>
                <w:lang w:bidi="ar-EG"/>
              </w:rPr>
              <w:t xml:space="preserve">شركة استاندرد </w:t>
            </w:r>
            <w:r w:rsidR="0022178E">
              <w:rPr>
                <w:rFonts w:ascii="Helvetica" w:eastAsia="Times New Roman" w:hAnsi="Helvetica" w:cs="Helvetica" w:hint="cs"/>
                <w:b/>
                <w:bCs/>
                <w:color w:val="5A5A5A"/>
                <w:sz w:val="21"/>
                <w:szCs w:val="21"/>
                <w:rtl/>
                <w:lang w:bidi="ar-EG"/>
              </w:rPr>
              <w:t>للتجارة والاستثمار</w:t>
            </w:r>
          </w:p>
        </w:tc>
        <w:tc>
          <w:tcPr>
            <w:tcW w:w="5143" w:type="dxa"/>
          </w:tcPr>
          <w:p w14:paraId="716D79F6" w14:textId="1F09D0F2" w:rsidR="00F9402C" w:rsidRDefault="00F9402C" w:rsidP="00F9402C">
            <w:pPr>
              <w:numPr>
                <w:ilvl w:val="0"/>
                <w:numId w:val="6"/>
              </w:numPr>
              <w:bidi/>
              <w:spacing w:after="150"/>
              <w:rPr>
                <w:rFonts w:ascii="Helvetica" w:eastAsia="Times New Roman" w:hAnsi="Helvetica" w:cs="Helvetica"/>
                <w:b/>
                <w:bCs/>
                <w:color w:val="5A5A5A"/>
                <w:sz w:val="21"/>
                <w:szCs w:val="21"/>
                <w:rtl/>
                <w:lang w:bidi="ar-EG"/>
              </w:rPr>
            </w:pPr>
            <w:r>
              <w:rPr>
                <w:rFonts w:ascii="Helvetica" w:eastAsia="Times New Roman" w:hAnsi="Helvetica" w:cs="Helvetica" w:hint="cs"/>
                <w:b/>
                <w:bCs/>
                <w:color w:val="5A5A5A"/>
                <w:sz w:val="21"/>
                <w:szCs w:val="21"/>
                <w:rtl/>
                <w:lang w:bidi="ar-EG"/>
              </w:rPr>
              <w:t>شركة كواليتى للصناعة</w:t>
            </w:r>
          </w:p>
        </w:tc>
      </w:tr>
      <w:tr w:rsidR="00F9402C" w14:paraId="031111C1" w14:textId="77777777" w:rsidTr="003765E3">
        <w:tc>
          <w:tcPr>
            <w:tcW w:w="5142" w:type="dxa"/>
          </w:tcPr>
          <w:p w14:paraId="2BE7B3A0" w14:textId="10EA5570" w:rsidR="00F9402C" w:rsidRDefault="00F9402C" w:rsidP="00F9402C">
            <w:pPr>
              <w:numPr>
                <w:ilvl w:val="0"/>
                <w:numId w:val="6"/>
              </w:numPr>
              <w:bidi/>
              <w:spacing w:after="150"/>
              <w:rPr>
                <w:rFonts w:ascii="Helvetica" w:eastAsia="Times New Roman" w:hAnsi="Helvetica" w:cs="Helvetica"/>
                <w:b/>
                <w:bCs/>
                <w:color w:val="5A5A5A"/>
                <w:sz w:val="21"/>
                <w:szCs w:val="21"/>
                <w:rtl/>
                <w:lang w:bidi="ar-EG"/>
              </w:rPr>
            </w:pPr>
            <w:r w:rsidRPr="00BC76D0">
              <w:rPr>
                <w:rFonts w:ascii="Helvetica" w:eastAsia="Times New Roman" w:hAnsi="Helvetica" w:cs="Helvetica"/>
                <w:b/>
                <w:bCs/>
                <w:color w:val="5A5A5A"/>
                <w:sz w:val="21"/>
                <w:szCs w:val="21"/>
                <w:rtl/>
                <w:lang w:bidi="ar-EG"/>
              </w:rPr>
              <w:t>سال بروبيرتيز للإستثمار العقارى</w:t>
            </w:r>
          </w:p>
        </w:tc>
        <w:tc>
          <w:tcPr>
            <w:tcW w:w="5143" w:type="dxa"/>
          </w:tcPr>
          <w:p w14:paraId="72E2D4F8" w14:textId="0B812851" w:rsidR="00F9402C" w:rsidRDefault="00F9402C" w:rsidP="00F9402C">
            <w:pPr>
              <w:numPr>
                <w:ilvl w:val="0"/>
                <w:numId w:val="6"/>
              </w:numPr>
              <w:bidi/>
              <w:spacing w:after="150"/>
              <w:rPr>
                <w:rFonts w:ascii="Helvetica" w:eastAsia="Times New Roman" w:hAnsi="Helvetica" w:cs="Helvetica"/>
                <w:b/>
                <w:bCs/>
                <w:color w:val="5A5A5A"/>
                <w:sz w:val="21"/>
                <w:szCs w:val="21"/>
                <w:rtl/>
                <w:lang w:bidi="ar-EG"/>
              </w:rPr>
            </w:pPr>
            <w:r>
              <w:rPr>
                <w:rFonts w:ascii="Helvetica" w:eastAsia="Times New Roman" w:hAnsi="Helvetica" w:cs="Helvetica" w:hint="cs"/>
                <w:b/>
                <w:bCs/>
                <w:color w:val="5A5A5A"/>
                <w:sz w:val="21"/>
                <w:szCs w:val="21"/>
                <w:rtl/>
                <w:lang w:bidi="ar-EG"/>
              </w:rPr>
              <w:t>شركة غاز كواليتى</w:t>
            </w:r>
          </w:p>
        </w:tc>
      </w:tr>
      <w:tr w:rsidR="00F9402C" w14:paraId="608A2082" w14:textId="77777777" w:rsidTr="003765E3">
        <w:tc>
          <w:tcPr>
            <w:tcW w:w="5142" w:type="dxa"/>
          </w:tcPr>
          <w:p w14:paraId="5109AF62" w14:textId="2F94F46A" w:rsidR="00F9402C" w:rsidRPr="00BC76D0" w:rsidRDefault="0022178E" w:rsidP="00F9402C">
            <w:pPr>
              <w:numPr>
                <w:ilvl w:val="0"/>
                <w:numId w:val="6"/>
              </w:numPr>
              <w:bidi/>
              <w:spacing w:after="150"/>
              <w:rPr>
                <w:rFonts w:ascii="Helvetica" w:eastAsia="Times New Roman" w:hAnsi="Helvetica" w:cs="Helvetica"/>
                <w:b/>
                <w:bCs/>
                <w:color w:val="5A5A5A"/>
                <w:sz w:val="21"/>
                <w:szCs w:val="21"/>
                <w:rtl/>
                <w:lang w:bidi="ar-EG"/>
              </w:rPr>
            </w:pPr>
            <w:r>
              <w:rPr>
                <w:rFonts w:ascii="Helvetica" w:eastAsia="Times New Roman" w:hAnsi="Helvetica" w:cs="Helvetica" w:hint="cs"/>
                <w:b/>
                <w:bCs/>
                <w:color w:val="5A5A5A"/>
                <w:sz w:val="21"/>
                <w:szCs w:val="21"/>
                <w:rtl/>
                <w:lang w:bidi="ar-EG"/>
              </w:rPr>
              <w:t>شركة تمكين للتنمية الزراعية</w:t>
            </w:r>
          </w:p>
        </w:tc>
        <w:tc>
          <w:tcPr>
            <w:tcW w:w="5143" w:type="dxa"/>
          </w:tcPr>
          <w:p w14:paraId="7B9A10F9" w14:textId="60259BDA" w:rsidR="00F9402C" w:rsidRDefault="00F9402C" w:rsidP="00F9402C">
            <w:pPr>
              <w:numPr>
                <w:ilvl w:val="0"/>
                <w:numId w:val="6"/>
              </w:numPr>
              <w:bidi/>
              <w:spacing w:after="150"/>
              <w:rPr>
                <w:rFonts w:ascii="Helvetica" w:eastAsia="Times New Roman" w:hAnsi="Helvetica" w:cs="Helvetica"/>
                <w:b/>
                <w:bCs/>
                <w:color w:val="5A5A5A"/>
                <w:sz w:val="21"/>
                <w:szCs w:val="21"/>
                <w:rtl/>
                <w:lang w:bidi="ar-EG"/>
              </w:rPr>
            </w:pPr>
            <w:r>
              <w:rPr>
                <w:rFonts w:ascii="Helvetica" w:eastAsia="Times New Roman" w:hAnsi="Helvetica" w:cs="Helvetica" w:hint="cs"/>
                <w:b/>
                <w:bCs/>
                <w:color w:val="5A5A5A"/>
                <w:sz w:val="21"/>
                <w:szCs w:val="21"/>
                <w:rtl/>
                <w:lang w:bidi="ar-EG"/>
              </w:rPr>
              <w:t>شركة متن للدراسات والابحاث</w:t>
            </w:r>
          </w:p>
        </w:tc>
      </w:tr>
      <w:tr w:rsidR="00F9402C" w14:paraId="2884561C" w14:textId="77777777" w:rsidTr="003765E3">
        <w:tc>
          <w:tcPr>
            <w:tcW w:w="5142" w:type="dxa"/>
          </w:tcPr>
          <w:p w14:paraId="2AEA2960" w14:textId="0BE55021" w:rsidR="00F9402C" w:rsidRPr="00BC76D0" w:rsidRDefault="00F9402C" w:rsidP="00F9402C">
            <w:pPr>
              <w:numPr>
                <w:ilvl w:val="0"/>
                <w:numId w:val="6"/>
              </w:numPr>
              <w:bidi/>
              <w:spacing w:after="150"/>
              <w:rPr>
                <w:rFonts w:ascii="Helvetica" w:eastAsia="Times New Roman" w:hAnsi="Helvetica" w:cs="Helvetica"/>
                <w:b/>
                <w:bCs/>
                <w:color w:val="5A5A5A"/>
                <w:sz w:val="21"/>
                <w:szCs w:val="21"/>
                <w:rtl/>
                <w:lang w:bidi="ar-EG"/>
              </w:rPr>
            </w:pPr>
            <w:r>
              <w:rPr>
                <w:rFonts w:ascii="Helvetica" w:eastAsia="Times New Roman" w:hAnsi="Helvetica" w:cs="Helvetica" w:hint="cs"/>
                <w:b/>
                <w:bCs/>
                <w:color w:val="5A5A5A"/>
                <w:sz w:val="21"/>
                <w:szCs w:val="21"/>
                <w:rtl/>
                <w:lang w:bidi="ar-EG"/>
              </w:rPr>
              <w:t xml:space="preserve">شركة </w:t>
            </w:r>
            <w:r w:rsidR="0022178E" w:rsidRPr="0022178E">
              <w:rPr>
                <w:rFonts w:ascii="Helvetica" w:eastAsia="Times New Roman" w:hAnsi="Helvetica" w:cs="Helvetica"/>
                <w:b/>
                <w:bCs/>
                <w:color w:val="5A5A5A"/>
                <w:sz w:val="21"/>
                <w:szCs w:val="21"/>
                <w:rtl/>
                <w:lang w:bidi="ar-EG"/>
              </w:rPr>
              <w:t>ميجا كيميكالز للاستيراد والتصدير والتوكيلات التجارية</w:t>
            </w:r>
          </w:p>
        </w:tc>
        <w:tc>
          <w:tcPr>
            <w:tcW w:w="5143" w:type="dxa"/>
          </w:tcPr>
          <w:p w14:paraId="744224A2" w14:textId="25D1C656" w:rsidR="00F9402C" w:rsidRDefault="00F9402C" w:rsidP="00F9402C">
            <w:pPr>
              <w:numPr>
                <w:ilvl w:val="0"/>
                <w:numId w:val="6"/>
              </w:numPr>
              <w:bidi/>
              <w:spacing w:after="150"/>
              <w:rPr>
                <w:rFonts w:ascii="Helvetica" w:eastAsia="Times New Roman" w:hAnsi="Helvetica" w:cs="Helvetica"/>
                <w:b/>
                <w:bCs/>
                <w:color w:val="5A5A5A"/>
                <w:sz w:val="21"/>
                <w:szCs w:val="21"/>
                <w:rtl/>
                <w:lang w:bidi="ar-EG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EG"/>
              </w:rPr>
              <w:t>شركة هب تريدرز للخدمات اللوجيستية</w:t>
            </w:r>
          </w:p>
        </w:tc>
      </w:tr>
      <w:bookmarkEnd w:id="0"/>
    </w:tbl>
    <w:p w14:paraId="49BC30AA" w14:textId="77777777" w:rsidR="00BE6254" w:rsidRDefault="00BE6254" w:rsidP="00C44930">
      <w:pPr>
        <w:bidi/>
        <w:spacing w:after="150" w:line="240" w:lineRule="auto"/>
        <w:ind w:left="420"/>
        <w:rPr>
          <w:rFonts w:ascii="Helvetica" w:eastAsia="Times New Roman" w:hAnsi="Helvetica" w:cs="Helvetica"/>
          <w:b/>
          <w:bCs/>
          <w:color w:val="5A5A5A"/>
          <w:sz w:val="21"/>
          <w:szCs w:val="21"/>
          <w:rtl/>
        </w:rPr>
      </w:pPr>
    </w:p>
    <w:p w14:paraId="698D324F" w14:textId="77777777" w:rsidR="008B4F8A" w:rsidRDefault="008B4F8A" w:rsidP="008B4F8A">
      <w:pPr>
        <w:bidi/>
        <w:spacing w:after="150" w:line="240" w:lineRule="auto"/>
        <w:ind w:left="420"/>
        <w:rPr>
          <w:rFonts w:ascii="Helvetica" w:eastAsia="Times New Roman" w:hAnsi="Helvetica" w:cs="Helvetica"/>
          <w:b/>
          <w:bCs/>
          <w:color w:val="5A5A5A"/>
          <w:sz w:val="21"/>
          <w:szCs w:val="21"/>
          <w:rtl/>
        </w:rPr>
      </w:pPr>
    </w:p>
    <w:p w14:paraId="0DE7D94B" w14:textId="77777777" w:rsidR="008B4F8A" w:rsidRDefault="008B4F8A" w:rsidP="008B4F8A">
      <w:pPr>
        <w:bidi/>
        <w:spacing w:after="150" w:line="240" w:lineRule="auto"/>
        <w:ind w:left="420"/>
        <w:rPr>
          <w:rFonts w:ascii="Helvetica" w:eastAsia="Times New Roman" w:hAnsi="Helvetica" w:cs="Helvetica"/>
          <w:b/>
          <w:bCs/>
          <w:color w:val="5A5A5A"/>
          <w:sz w:val="21"/>
          <w:szCs w:val="21"/>
          <w:rtl/>
        </w:rPr>
      </w:pPr>
    </w:p>
    <w:p w14:paraId="7DFB38E7" w14:textId="77777777" w:rsidR="008B4F8A" w:rsidRDefault="008B4F8A" w:rsidP="008B4F8A">
      <w:pPr>
        <w:bidi/>
        <w:spacing w:after="150" w:line="240" w:lineRule="auto"/>
        <w:ind w:left="420"/>
        <w:rPr>
          <w:rFonts w:ascii="Helvetica" w:eastAsia="Times New Roman" w:hAnsi="Helvetica" w:cs="Helvetica"/>
          <w:b/>
          <w:bCs/>
          <w:color w:val="5A5A5A"/>
          <w:sz w:val="21"/>
          <w:szCs w:val="21"/>
        </w:rPr>
      </w:pPr>
    </w:p>
    <w:p w14:paraId="53A3CEAF" w14:textId="77777777" w:rsidR="00BE6254" w:rsidRDefault="00BE6254" w:rsidP="00C44930">
      <w:pPr>
        <w:shd w:val="clear" w:color="auto" w:fill="808080"/>
        <w:spacing w:after="150" w:line="540" w:lineRule="atLeast"/>
        <w:jc w:val="center"/>
        <w:outlineLvl w:val="2"/>
        <w:rPr>
          <w:rFonts w:ascii="inherit" w:eastAsia="Times New Roman" w:hAnsi="inherit" w:cs="Helvetica"/>
          <w:b/>
          <w:bCs/>
          <w:color w:val="FFFFFF"/>
          <w:sz w:val="36"/>
          <w:szCs w:val="36"/>
          <w:u w:val="single"/>
          <w:rtl/>
          <w:lang w:bidi="ar-EG"/>
        </w:rPr>
      </w:pPr>
      <w:r>
        <w:rPr>
          <w:rFonts w:ascii="inherit" w:eastAsia="Times New Roman" w:hAnsi="inherit" w:cs="Helvetica" w:hint="cs"/>
          <w:b/>
          <w:bCs/>
          <w:color w:val="FFFFFF"/>
          <w:sz w:val="36"/>
          <w:szCs w:val="36"/>
          <w:u w:val="single"/>
          <w:rtl/>
          <w:lang w:bidi="ar-EG"/>
        </w:rPr>
        <w:t>الدورات التدريبية</w:t>
      </w:r>
    </w:p>
    <w:p w14:paraId="3D25A5DF" w14:textId="06AAC607" w:rsidR="008B4F8A" w:rsidRPr="008B4F8A" w:rsidRDefault="008B4F8A" w:rsidP="008B4F8A">
      <w:pPr>
        <w:numPr>
          <w:ilvl w:val="0"/>
          <w:numId w:val="6"/>
        </w:numPr>
        <w:bidi/>
        <w:spacing w:after="150" w:line="240" w:lineRule="auto"/>
        <w:rPr>
          <w:rFonts w:ascii="Helvetica" w:eastAsia="Times New Roman" w:hAnsi="Helvetica" w:cs="Helvetica"/>
          <w:b/>
          <w:bCs/>
          <w:color w:val="5A5A5A"/>
          <w:sz w:val="21"/>
          <w:szCs w:val="21"/>
        </w:rPr>
      </w:pPr>
      <w:r>
        <w:rPr>
          <w:rFonts w:ascii="Helvetica" w:eastAsia="Times New Roman" w:hAnsi="Helvetica" w:cs="Helvetica" w:hint="cs"/>
          <w:b/>
          <w:bCs/>
          <w:color w:val="5A5A5A"/>
          <w:sz w:val="21"/>
          <w:szCs w:val="21"/>
          <w:rtl/>
        </w:rPr>
        <w:t>المشاركة فى دورة شرح معايير المراجعة المصرية .</w:t>
      </w:r>
    </w:p>
    <w:p w14:paraId="6D1D1E46" w14:textId="1189DC86" w:rsidR="008B4F8A" w:rsidRPr="008B4F8A" w:rsidRDefault="008B4F8A" w:rsidP="008B4F8A">
      <w:pPr>
        <w:numPr>
          <w:ilvl w:val="0"/>
          <w:numId w:val="6"/>
        </w:numPr>
        <w:bidi/>
        <w:spacing w:after="150" w:line="240" w:lineRule="auto"/>
        <w:rPr>
          <w:rFonts w:ascii="Helvetica" w:eastAsia="Times New Roman" w:hAnsi="Helvetica" w:cs="Helvetica"/>
          <w:b/>
          <w:bCs/>
          <w:color w:val="5A5A5A"/>
          <w:sz w:val="21"/>
          <w:szCs w:val="21"/>
        </w:rPr>
      </w:pPr>
      <w:r>
        <w:rPr>
          <w:rFonts w:ascii="Helvetica" w:eastAsia="Times New Roman" w:hAnsi="Helvetica" w:cs="Helvetica" w:hint="cs"/>
          <w:b/>
          <w:bCs/>
          <w:color w:val="5A5A5A"/>
          <w:sz w:val="21"/>
          <w:szCs w:val="21"/>
          <w:rtl/>
        </w:rPr>
        <w:t>المشاركة فى ندوة حول مقترحات قانون الاجراءات الضريبية .</w:t>
      </w:r>
    </w:p>
    <w:p w14:paraId="724B6893" w14:textId="490161F8" w:rsidR="00FE300C" w:rsidRPr="00EB1395" w:rsidRDefault="00FE300C" w:rsidP="00C44930">
      <w:pPr>
        <w:numPr>
          <w:ilvl w:val="0"/>
          <w:numId w:val="6"/>
        </w:numPr>
        <w:bidi/>
        <w:spacing w:after="150" w:line="240" w:lineRule="auto"/>
        <w:rPr>
          <w:rFonts w:ascii="Helvetica" w:eastAsia="Times New Roman" w:hAnsi="Helvetica" w:cs="Helvetica"/>
          <w:b/>
          <w:bCs/>
          <w:color w:val="5A5A5A"/>
          <w:sz w:val="21"/>
          <w:szCs w:val="21"/>
        </w:rPr>
      </w:pPr>
      <w:r>
        <w:rPr>
          <w:rFonts w:ascii="Helvetica" w:eastAsia="Times New Roman" w:hAnsi="Helvetica" w:cs="Helvetica" w:hint="cs"/>
          <w:b/>
          <w:bCs/>
          <w:color w:val="5A5A5A"/>
          <w:sz w:val="21"/>
          <w:szCs w:val="21"/>
          <w:rtl/>
        </w:rPr>
        <w:t xml:space="preserve">المشاركة فى دورة حول تعديل معايير المحاسبة المصرية </w:t>
      </w:r>
      <w:r w:rsidR="008B4F8A">
        <w:rPr>
          <w:rFonts w:ascii="Helvetica" w:eastAsia="Times New Roman" w:hAnsi="Helvetica" w:cs="Helvetica" w:hint="cs"/>
          <w:b/>
          <w:bCs/>
          <w:color w:val="5A5A5A"/>
          <w:sz w:val="21"/>
          <w:szCs w:val="21"/>
          <w:rtl/>
        </w:rPr>
        <w:t>.</w:t>
      </w:r>
    </w:p>
    <w:p w14:paraId="51F7B9BA" w14:textId="4ECB7225" w:rsidR="00ED14FF" w:rsidRPr="00EB1395" w:rsidRDefault="00ED14FF" w:rsidP="008B4F8A">
      <w:pPr>
        <w:numPr>
          <w:ilvl w:val="0"/>
          <w:numId w:val="6"/>
        </w:numPr>
        <w:bidi/>
        <w:spacing w:after="150" w:line="240" w:lineRule="auto"/>
        <w:rPr>
          <w:rFonts w:ascii="Helvetica" w:eastAsia="Times New Roman" w:hAnsi="Helvetica" w:cs="Helvetica"/>
          <w:b/>
          <w:bCs/>
          <w:color w:val="5A5A5A"/>
          <w:sz w:val="21"/>
          <w:szCs w:val="21"/>
        </w:rPr>
      </w:pPr>
      <w:r>
        <w:rPr>
          <w:rFonts w:ascii="Helvetica" w:eastAsia="Times New Roman" w:hAnsi="Helvetica" w:cs="Helvetica" w:hint="cs"/>
          <w:b/>
          <w:bCs/>
          <w:color w:val="5A5A5A"/>
          <w:sz w:val="21"/>
          <w:szCs w:val="21"/>
          <w:rtl/>
        </w:rPr>
        <w:t xml:space="preserve">المشاركة فى ندوة فى التعديل المقترحة على قانون ضرائب الدخل </w:t>
      </w:r>
      <w:r w:rsidR="008B4F8A">
        <w:rPr>
          <w:rFonts w:ascii="Helvetica" w:eastAsia="Times New Roman" w:hAnsi="Helvetica" w:cs="Helvetica" w:hint="cs"/>
          <w:b/>
          <w:bCs/>
          <w:color w:val="5A5A5A"/>
          <w:sz w:val="21"/>
          <w:szCs w:val="21"/>
          <w:rtl/>
        </w:rPr>
        <w:t>.</w:t>
      </w:r>
    </w:p>
    <w:p w14:paraId="279CE4D2" w14:textId="3DCD30E0" w:rsidR="00FE300C" w:rsidRPr="00EB1395" w:rsidRDefault="00FE300C" w:rsidP="00C44930">
      <w:pPr>
        <w:numPr>
          <w:ilvl w:val="0"/>
          <w:numId w:val="6"/>
        </w:numPr>
        <w:bidi/>
        <w:spacing w:after="150" w:line="240" w:lineRule="auto"/>
        <w:rPr>
          <w:rFonts w:ascii="Helvetica" w:eastAsia="Times New Roman" w:hAnsi="Helvetica" w:cs="Helvetica"/>
          <w:b/>
          <w:bCs/>
          <w:color w:val="5A5A5A"/>
          <w:sz w:val="21"/>
          <w:szCs w:val="21"/>
        </w:rPr>
      </w:pPr>
      <w:r>
        <w:rPr>
          <w:rFonts w:ascii="Helvetica" w:eastAsia="Times New Roman" w:hAnsi="Helvetica" w:cs="Helvetica" w:hint="cs"/>
          <w:b/>
          <w:bCs/>
          <w:color w:val="5A5A5A"/>
          <w:sz w:val="21"/>
          <w:szCs w:val="21"/>
          <w:rtl/>
        </w:rPr>
        <w:t xml:space="preserve">المشاركة فى دورة حول قانون الاجراءات الضريبية </w:t>
      </w:r>
      <w:r w:rsidR="008B4F8A">
        <w:rPr>
          <w:rFonts w:ascii="Helvetica" w:eastAsia="Times New Roman" w:hAnsi="Helvetica" w:cs="Helvetica" w:hint="cs"/>
          <w:b/>
          <w:bCs/>
          <w:color w:val="5A5A5A"/>
          <w:sz w:val="21"/>
          <w:szCs w:val="21"/>
          <w:rtl/>
        </w:rPr>
        <w:t>.</w:t>
      </w:r>
    </w:p>
    <w:p w14:paraId="16315050" w14:textId="2FEB169B" w:rsidR="000A3FC8" w:rsidRDefault="000A3FC8" w:rsidP="00C44930">
      <w:pPr>
        <w:numPr>
          <w:ilvl w:val="0"/>
          <w:numId w:val="6"/>
        </w:numPr>
        <w:bidi/>
        <w:spacing w:after="150" w:line="240" w:lineRule="auto"/>
        <w:rPr>
          <w:rFonts w:ascii="Helvetica" w:eastAsia="Times New Roman" w:hAnsi="Helvetica" w:cs="Helvetica"/>
          <w:b/>
          <w:bCs/>
          <w:color w:val="5A5A5A"/>
          <w:sz w:val="21"/>
          <w:szCs w:val="21"/>
        </w:rPr>
      </w:pPr>
      <w:r>
        <w:rPr>
          <w:rFonts w:ascii="Helvetica" w:eastAsia="Times New Roman" w:hAnsi="Helvetica" w:cs="Helvetica" w:hint="cs"/>
          <w:b/>
          <w:bCs/>
          <w:color w:val="5A5A5A"/>
          <w:sz w:val="21"/>
          <w:szCs w:val="21"/>
          <w:rtl/>
        </w:rPr>
        <w:t xml:space="preserve">المشاركة فى دورة حول تطبيق الفاتورة الالكترونية </w:t>
      </w:r>
      <w:r w:rsidR="008B4F8A">
        <w:rPr>
          <w:rFonts w:ascii="Helvetica" w:eastAsia="Times New Roman" w:hAnsi="Helvetica" w:cs="Helvetica" w:hint="cs"/>
          <w:b/>
          <w:bCs/>
          <w:color w:val="5A5A5A"/>
          <w:sz w:val="21"/>
          <w:szCs w:val="21"/>
          <w:rtl/>
        </w:rPr>
        <w:t>.</w:t>
      </w:r>
    </w:p>
    <w:p w14:paraId="7CE2D1B2" w14:textId="410F8BF9" w:rsidR="00B52D9B" w:rsidRDefault="000A3FC8" w:rsidP="008B4F8A">
      <w:pPr>
        <w:numPr>
          <w:ilvl w:val="0"/>
          <w:numId w:val="6"/>
        </w:numPr>
        <w:bidi/>
        <w:spacing w:after="150" w:line="240" w:lineRule="auto"/>
        <w:rPr>
          <w:rFonts w:ascii="Helvetica" w:eastAsia="Times New Roman" w:hAnsi="Helvetica" w:cs="Helvetica"/>
          <w:b/>
          <w:bCs/>
          <w:color w:val="5A5A5A"/>
          <w:sz w:val="21"/>
          <w:szCs w:val="21"/>
        </w:rPr>
      </w:pPr>
      <w:r>
        <w:rPr>
          <w:rFonts w:ascii="Helvetica" w:eastAsia="Times New Roman" w:hAnsi="Helvetica" w:cs="Helvetica" w:hint="cs"/>
          <w:b/>
          <w:bCs/>
          <w:color w:val="5A5A5A"/>
          <w:sz w:val="21"/>
          <w:szCs w:val="21"/>
          <w:rtl/>
        </w:rPr>
        <w:t xml:space="preserve">المشاركة فى دورة حول تعديل معايير المحاسبة المصرية </w:t>
      </w:r>
      <w:r w:rsidR="008B4F8A">
        <w:rPr>
          <w:rFonts w:ascii="Helvetica" w:eastAsia="Times New Roman" w:hAnsi="Helvetica" w:cs="Helvetica" w:hint="cs"/>
          <w:b/>
          <w:bCs/>
          <w:color w:val="5A5A5A"/>
          <w:sz w:val="21"/>
          <w:szCs w:val="21"/>
          <w:rtl/>
        </w:rPr>
        <w:t>.</w:t>
      </w:r>
    </w:p>
    <w:sectPr w:rsidR="00B52D9B" w:rsidSect="00B52D9B">
      <w:pgSz w:w="12240" w:h="15840"/>
      <w:pgMar w:top="1440" w:right="758" w:bottom="144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375540"/>
    <w:multiLevelType w:val="hybridMultilevel"/>
    <w:tmpl w:val="2B20C902"/>
    <w:lvl w:ilvl="0" w:tplc="416678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2D593E"/>
    <w:multiLevelType w:val="hybridMultilevel"/>
    <w:tmpl w:val="427A8D82"/>
    <w:lvl w:ilvl="0" w:tplc="3CCA6782">
      <w:numFmt w:val="bullet"/>
      <w:lvlText w:val="-"/>
      <w:lvlJc w:val="left"/>
      <w:pPr>
        <w:ind w:left="420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F7240BA"/>
    <w:multiLevelType w:val="multilevel"/>
    <w:tmpl w:val="A4724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B551A5"/>
    <w:multiLevelType w:val="multilevel"/>
    <w:tmpl w:val="F404F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194975"/>
    <w:multiLevelType w:val="multilevel"/>
    <w:tmpl w:val="A7D66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FC6B6A"/>
    <w:multiLevelType w:val="multilevel"/>
    <w:tmpl w:val="1FD4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3869118">
    <w:abstractNumId w:val="5"/>
  </w:num>
  <w:num w:numId="2" w16cid:durableId="376663368">
    <w:abstractNumId w:val="3"/>
  </w:num>
  <w:num w:numId="3" w16cid:durableId="1007950006">
    <w:abstractNumId w:val="2"/>
  </w:num>
  <w:num w:numId="4" w16cid:durableId="905992084">
    <w:abstractNumId w:val="4"/>
  </w:num>
  <w:num w:numId="5" w16cid:durableId="237325316">
    <w:abstractNumId w:val="0"/>
  </w:num>
  <w:num w:numId="6" w16cid:durableId="119348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2D9B"/>
    <w:rsid w:val="00011CA1"/>
    <w:rsid w:val="00040CF5"/>
    <w:rsid w:val="000A3FC8"/>
    <w:rsid w:val="001254A6"/>
    <w:rsid w:val="0022178E"/>
    <w:rsid w:val="00222AEE"/>
    <w:rsid w:val="00241741"/>
    <w:rsid w:val="002905F3"/>
    <w:rsid w:val="002C446C"/>
    <w:rsid w:val="0033453C"/>
    <w:rsid w:val="003765E3"/>
    <w:rsid w:val="00396962"/>
    <w:rsid w:val="00401D62"/>
    <w:rsid w:val="00407576"/>
    <w:rsid w:val="004655B5"/>
    <w:rsid w:val="00501A39"/>
    <w:rsid w:val="00554676"/>
    <w:rsid w:val="0056293E"/>
    <w:rsid w:val="0057756D"/>
    <w:rsid w:val="005C6125"/>
    <w:rsid w:val="005E7FDC"/>
    <w:rsid w:val="00632EE9"/>
    <w:rsid w:val="00644373"/>
    <w:rsid w:val="00721098"/>
    <w:rsid w:val="007373AA"/>
    <w:rsid w:val="007B0039"/>
    <w:rsid w:val="007C2971"/>
    <w:rsid w:val="0081754F"/>
    <w:rsid w:val="00860106"/>
    <w:rsid w:val="008B4F8A"/>
    <w:rsid w:val="008E7EBA"/>
    <w:rsid w:val="008F4911"/>
    <w:rsid w:val="00946B77"/>
    <w:rsid w:val="00980BE8"/>
    <w:rsid w:val="009F32FA"/>
    <w:rsid w:val="00A15DDC"/>
    <w:rsid w:val="00A36CFA"/>
    <w:rsid w:val="00A73F0F"/>
    <w:rsid w:val="00AA2F19"/>
    <w:rsid w:val="00AB4642"/>
    <w:rsid w:val="00B52D9B"/>
    <w:rsid w:val="00BA0911"/>
    <w:rsid w:val="00BE5969"/>
    <w:rsid w:val="00BE6254"/>
    <w:rsid w:val="00C44930"/>
    <w:rsid w:val="00CF1FEC"/>
    <w:rsid w:val="00CF4410"/>
    <w:rsid w:val="00D40EEC"/>
    <w:rsid w:val="00DE0068"/>
    <w:rsid w:val="00DE12DE"/>
    <w:rsid w:val="00E01105"/>
    <w:rsid w:val="00E10F31"/>
    <w:rsid w:val="00E66F12"/>
    <w:rsid w:val="00E965A8"/>
    <w:rsid w:val="00EB1395"/>
    <w:rsid w:val="00ED14FF"/>
    <w:rsid w:val="00EE5708"/>
    <w:rsid w:val="00EF4B0E"/>
    <w:rsid w:val="00EF74B2"/>
    <w:rsid w:val="00F44DB2"/>
    <w:rsid w:val="00F87D42"/>
    <w:rsid w:val="00F9402C"/>
    <w:rsid w:val="00FC78D7"/>
    <w:rsid w:val="00FD75CD"/>
    <w:rsid w:val="00FE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1CF2BDA7"/>
  <w15:docId w15:val="{7CC09940-A096-44F4-B2F3-91088F88C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2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D9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6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4F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08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0192">
          <w:marLeft w:val="519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02934">
                  <w:marLeft w:val="75"/>
                  <w:marRight w:val="75"/>
                  <w:marTop w:val="75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8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77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832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776936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21573">
              <w:marLeft w:val="0"/>
              <w:marRight w:val="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5703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03572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811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176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530624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32018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77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824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361321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19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4" w:color="EEEEEE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25293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760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13366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30882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148349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05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261883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7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8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0822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0393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F4982-A031-4431-AA19-EA8F694D8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2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heba tullah medhat</dc:creator>
  <cp:lastModifiedBy>mahmoud Abdel Khalek</cp:lastModifiedBy>
  <cp:revision>34</cp:revision>
  <cp:lastPrinted>2018-12-23T10:25:00Z</cp:lastPrinted>
  <dcterms:created xsi:type="dcterms:W3CDTF">2018-12-17T11:51:00Z</dcterms:created>
  <dcterms:modified xsi:type="dcterms:W3CDTF">2025-09-08T06:13:00Z</dcterms:modified>
</cp:coreProperties>
</file>